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E50" w14:textId="77777777" w:rsidR="00B07874" w:rsidRDefault="00B07874">
      <w:pPr>
        <w:ind w:left="709" w:firstLine="709"/>
        <w:jc w:val="center"/>
        <w:rPr>
          <w:b/>
          <w:sz w:val="28"/>
          <w:szCs w:val="28"/>
        </w:rPr>
      </w:pPr>
    </w:p>
    <w:p w14:paraId="1857CCB8" w14:textId="77777777" w:rsidR="00B07874" w:rsidRDefault="00B07874">
      <w:pPr>
        <w:ind w:left="709" w:firstLine="709"/>
        <w:jc w:val="center"/>
        <w:rPr>
          <w:b/>
          <w:sz w:val="28"/>
          <w:szCs w:val="28"/>
        </w:rPr>
      </w:pPr>
    </w:p>
    <w:p w14:paraId="7B557785" w14:textId="77777777" w:rsidR="00B07874" w:rsidRDefault="00000000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Trnečka – okresní soutěž dětských zpěváků lidových písní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D8E4435" wp14:editId="75DB7400">
            <wp:simplePos x="0" y="0"/>
            <wp:positionH relativeFrom="column">
              <wp:posOffset>0</wp:posOffset>
            </wp:positionH>
            <wp:positionV relativeFrom="paragraph">
              <wp:posOffset>-103503</wp:posOffset>
            </wp:positionV>
            <wp:extent cx="975995" cy="1240155"/>
            <wp:effectExtent l="0" t="0" r="0" b="0"/>
            <wp:wrapNone/>
            <wp:docPr id="5" name="image1.jpg" descr="C:\Users\preiningerova\Desktop\osobní\Logo Trnecka (jpg)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reiningerova\Desktop\osobní\Logo Trnecka (jpg) 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24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730DD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27A5864" w14:textId="77777777" w:rsidR="00B07874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7A9DC074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10ED10F6" w14:textId="636A1BDD" w:rsidR="00B07874" w:rsidRDefault="00000000">
      <w:pPr>
        <w:ind w:left="70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Sobota 2</w:t>
      </w:r>
      <w:r w:rsidR="00605D4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605D42">
        <w:rPr>
          <w:b/>
          <w:sz w:val="22"/>
          <w:szCs w:val="22"/>
        </w:rPr>
        <w:t>února</w:t>
      </w:r>
      <w:r>
        <w:rPr>
          <w:b/>
          <w:sz w:val="22"/>
          <w:szCs w:val="22"/>
        </w:rPr>
        <w:t xml:space="preserve"> 2022 v komorním sále ZUŠ Zlín, Štefánikova 2987</w:t>
      </w:r>
    </w:p>
    <w:p w14:paraId="71B079B7" w14:textId="77777777" w:rsidR="00B07874" w:rsidRDefault="00B07874">
      <w:pPr>
        <w:tabs>
          <w:tab w:val="left" w:pos="2520"/>
        </w:tabs>
        <w:spacing w:before="120"/>
        <w:rPr>
          <w:sz w:val="22"/>
          <w:szCs w:val="22"/>
        </w:rPr>
      </w:pPr>
    </w:p>
    <w:p w14:paraId="1A3A6535" w14:textId="77777777" w:rsidR="00B07874" w:rsidRDefault="00B07874">
      <w:pPr>
        <w:tabs>
          <w:tab w:val="left" w:pos="2520"/>
        </w:tabs>
        <w:spacing w:before="120"/>
        <w:rPr>
          <w:sz w:val="18"/>
          <w:szCs w:val="18"/>
        </w:rPr>
      </w:pPr>
    </w:p>
    <w:p w14:paraId="4D496251" w14:textId="77777777" w:rsidR="00B07874" w:rsidRDefault="00000000">
      <w:pPr>
        <w:tabs>
          <w:tab w:val="left" w:pos="2520"/>
        </w:tabs>
        <w:spacing w:before="120"/>
      </w:pPr>
      <w:r>
        <w:t>Vyberte prosím kategorii:</w:t>
      </w:r>
    </w:p>
    <w:p w14:paraId="134DA2E2" w14:textId="09736268" w:rsidR="00B07874" w:rsidRDefault="00000000">
      <w:pPr>
        <w:tabs>
          <w:tab w:val="left" w:pos="5670"/>
        </w:tabs>
        <w:spacing w:before="120"/>
      </w:pPr>
      <w:r>
        <w:rPr>
          <w:b/>
        </w:rPr>
        <w:t>I.</w:t>
      </w:r>
      <w:r>
        <w:t xml:space="preserve"> kategorie 6–9 let (děti narozené v letech 20</w:t>
      </w:r>
      <w:r w:rsidR="00605D42">
        <w:t>14</w:t>
      </w:r>
      <w:r>
        <w:t>–201</w:t>
      </w:r>
      <w:r w:rsidR="00605D42">
        <w:t>7</w:t>
      </w:r>
      <w:r>
        <w:t xml:space="preserve">) </w:t>
      </w:r>
      <w:r>
        <w:tab/>
      </w:r>
    </w:p>
    <w:p w14:paraId="246E6955" w14:textId="37ADCD1C" w:rsidR="00B07874" w:rsidRDefault="00000000">
      <w:pPr>
        <w:tabs>
          <w:tab w:val="left" w:pos="5670"/>
        </w:tabs>
      </w:pPr>
      <w:r>
        <w:rPr>
          <w:b/>
        </w:rPr>
        <w:t>II.</w:t>
      </w:r>
      <w:r>
        <w:t xml:space="preserve"> kategorie 10–15 let (děti narozené v roce 200</w:t>
      </w:r>
      <w:r w:rsidR="00605D42">
        <w:t>8</w:t>
      </w:r>
      <w:r>
        <w:t>–201</w:t>
      </w:r>
      <w:r w:rsidR="00605D42">
        <w:t>3</w:t>
      </w:r>
      <w:r>
        <w:t>)</w:t>
      </w:r>
      <w:r>
        <w:tab/>
      </w:r>
    </w:p>
    <w:p w14:paraId="3ACBA251" w14:textId="77777777" w:rsidR="00B07874" w:rsidRDefault="00B07874">
      <w:pPr>
        <w:tabs>
          <w:tab w:val="left" w:pos="2520"/>
        </w:tabs>
      </w:pPr>
    </w:p>
    <w:p w14:paraId="311EDF5C" w14:textId="77777777" w:rsidR="00B07874" w:rsidRDefault="00B07874">
      <w:pPr>
        <w:tabs>
          <w:tab w:val="left" w:pos="2520"/>
        </w:tabs>
      </w:pPr>
    </w:p>
    <w:p w14:paraId="086B8F69" w14:textId="77777777" w:rsidR="00B07874" w:rsidRDefault="00000000">
      <w:pPr>
        <w:tabs>
          <w:tab w:val="left" w:pos="2520"/>
          <w:tab w:val="right" w:pos="7230"/>
        </w:tabs>
        <w:spacing w:line="480" w:lineRule="auto"/>
      </w:pPr>
      <w:r>
        <w:t>Jméno a příjmení soutěžícího:</w:t>
      </w:r>
      <w:r>
        <w:tab/>
      </w:r>
      <w:r>
        <w:tab/>
      </w:r>
    </w:p>
    <w:p w14:paraId="21697175" w14:textId="77777777" w:rsidR="00B07874" w:rsidRDefault="00000000">
      <w:pPr>
        <w:tabs>
          <w:tab w:val="left" w:pos="2520"/>
          <w:tab w:val="right" w:pos="7230"/>
        </w:tabs>
        <w:spacing w:line="480" w:lineRule="auto"/>
      </w:pPr>
      <w:r>
        <w:t>Datum narození:</w:t>
      </w:r>
      <w:r>
        <w:tab/>
      </w:r>
      <w:r>
        <w:tab/>
      </w:r>
    </w:p>
    <w:p w14:paraId="653265D3" w14:textId="77777777" w:rsidR="00B07874" w:rsidRDefault="00000000">
      <w:pPr>
        <w:tabs>
          <w:tab w:val="left" w:pos="2520"/>
          <w:tab w:val="right" w:pos="7230"/>
        </w:tabs>
        <w:spacing w:line="480" w:lineRule="auto"/>
      </w:pPr>
      <w:r>
        <w:t>Bydliště (ulice, obec, PSČ):</w:t>
      </w:r>
      <w:r>
        <w:tab/>
      </w:r>
      <w:r>
        <w:tab/>
      </w:r>
    </w:p>
    <w:p w14:paraId="59794510" w14:textId="77777777" w:rsidR="00B07874" w:rsidRDefault="00000000">
      <w:pPr>
        <w:tabs>
          <w:tab w:val="left" w:pos="2520"/>
          <w:tab w:val="right" w:pos="5954"/>
          <w:tab w:val="right" w:pos="8647"/>
        </w:tabs>
        <w:spacing w:line="480" w:lineRule="auto"/>
      </w:pPr>
      <w:r>
        <w:t>tel. zákonného zástupce:</w:t>
      </w:r>
      <w:r>
        <w:tab/>
      </w:r>
      <w:r>
        <w:tab/>
        <w:t>email:</w:t>
      </w:r>
      <w:r>
        <w:tab/>
      </w:r>
      <w:r>
        <w:tab/>
      </w:r>
      <w:r>
        <w:tab/>
      </w:r>
    </w:p>
    <w:p w14:paraId="1C5B68DB" w14:textId="77777777" w:rsidR="00B07874" w:rsidRDefault="00000000">
      <w:pPr>
        <w:tabs>
          <w:tab w:val="left" w:pos="2520"/>
          <w:tab w:val="right" w:pos="7230"/>
        </w:tabs>
        <w:spacing w:line="480" w:lineRule="auto"/>
      </w:pPr>
      <w:r>
        <w:t>Vysílající organizace:</w:t>
      </w:r>
      <w:r>
        <w:tab/>
      </w:r>
      <w:r>
        <w:tab/>
      </w:r>
    </w:p>
    <w:p w14:paraId="79D25E90" w14:textId="77777777" w:rsidR="00B07874" w:rsidRDefault="00000000">
      <w:pPr>
        <w:tabs>
          <w:tab w:val="left" w:pos="2520"/>
          <w:tab w:val="right" w:pos="7230"/>
          <w:tab w:val="right" w:pos="8647"/>
        </w:tabs>
        <w:spacing w:line="480" w:lineRule="auto"/>
      </w:pPr>
      <w:r>
        <w:t>Zástupce organizace:</w:t>
      </w:r>
      <w:r>
        <w:tab/>
      </w:r>
      <w:r>
        <w:tab/>
        <w:t xml:space="preserve"> </w:t>
      </w:r>
    </w:p>
    <w:p w14:paraId="1682C5AF" w14:textId="77777777" w:rsidR="00B07874" w:rsidRDefault="00000000">
      <w:pPr>
        <w:tabs>
          <w:tab w:val="left" w:pos="2520"/>
          <w:tab w:val="right" w:pos="5954"/>
          <w:tab w:val="right" w:pos="8647"/>
        </w:tabs>
        <w:spacing w:line="480" w:lineRule="auto"/>
      </w:pPr>
      <w:r>
        <w:t>tel.:</w:t>
      </w:r>
      <w:r>
        <w:tab/>
      </w:r>
      <w:r>
        <w:tab/>
        <w:t xml:space="preserve">email: </w:t>
      </w:r>
      <w:r>
        <w:tab/>
      </w:r>
    </w:p>
    <w:p w14:paraId="31E6785B" w14:textId="77777777" w:rsidR="00B07874" w:rsidRDefault="00000000">
      <w:pPr>
        <w:tabs>
          <w:tab w:val="left" w:pos="2520"/>
          <w:tab w:val="right" w:pos="7230"/>
        </w:tabs>
        <w:spacing w:line="480" w:lineRule="auto"/>
      </w:pPr>
      <w:r>
        <w:t>Přesný název 1. písně:</w:t>
      </w:r>
      <w:r>
        <w:tab/>
      </w:r>
      <w:r>
        <w:tab/>
      </w:r>
    </w:p>
    <w:p w14:paraId="71A41438" w14:textId="77777777" w:rsidR="00B07874" w:rsidRDefault="00000000">
      <w:pPr>
        <w:tabs>
          <w:tab w:val="left" w:pos="2520"/>
          <w:tab w:val="right" w:pos="7230"/>
        </w:tabs>
        <w:spacing w:line="480" w:lineRule="auto"/>
      </w:pPr>
      <w:r>
        <w:t>Přesný název 2. písně:</w:t>
      </w:r>
      <w:r>
        <w:tab/>
      </w:r>
      <w:r>
        <w:tab/>
      </w:r>
    </w:p>
    <w:p w14:paraId="3EA8AE64" w14:textId="77777777" w:rsidR="00B07874" w:rsidRDefault="00000000">
      <w:pPr>
        <w:tabs>
          <w:tab w:val="left" w:pos="2520"/>
          <w:tab w:val="right" w:pos="9639"/>
        </w:tabs>
        <w:spacing w:line="480" w:lineRule="auto"/>
      </w:pPr>
      <w:r>
        <w:t xml:space="preserve">Hudební doprovod (vyberte): </w:t>
      </w:r>
      <w:r>
        <w:rPr>
          <w:b/>
        </w:rPr>
        <w:t>požaduji</w:t>
      </w:r>
      <w:r>
        <w:t xml:space="preserve"> (nutno zaslat notový záznam) × </w:t>
      </w:r>
      <w:r>
        <w:rPr>
          <w:b/>
        </w:rPr>
        <w:t>nepožaduji</w:t>
      </w:r>
    </w:p>
    <w:p w14:paraId="68370A84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29B6224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E10C00B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3A42BFB" w14:textId="3FA67372" w:rsidR="00B0787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Přihlášku</w:t>
      </w:r>
      <w:r>
        <w:t xml:space="preserve"> prosím pečlivě vyplňte a spolu</w:t>
      </w:r>
      <w:r>
        <w:rPr>
          <w:b/>
        </w:rPr>
        <w:t xml:space="preserve"> s notovým zápisem </w:t>
      </w:r>
      <w:r>
        <w:t xml:space="preserve">zašlete </w:t>
      </w:r>
      <w:r>
        <w:rPr>
          <w:b/>
        </w:rPr>
        <w:t xml:space="preserve">do </w:t>
      </w:r>
      <w:r w:rsidR="00605D42">
        <w:rPr>
          <w:b/>
        </w:rPr>
        <w:t>18</w:t>
      </w:r>
      <w:r>
        <w:rPr>
          <w:b/>
        </w:rPr>
        <w:t xml:space="preserve">. </w:t>
      </w:r>
      <w:r w:rsidR="00605D42">
        <w:rPr>
          <w:b/>
        </w:rPr>
        <w:t>února</w:t>
      </w:r>
      <w:r>
        <w:rPr>
          <w:b/>
        </w:rPr>
        <w:t xml:space="preserve"> 202</w:t>
      </w:r>
      <w:r w:rsidR="00605D42">
        <w:rPr>
          <w:b/>
        </w:rPr>
        <w:t>3</w:t>
      </w:r>
      <w:r>
        <w:t xml:space="preserve"> na e-mail </w:t>
      </w:r>
      <w:r>
        <w:rPr>
          <w:b/>
          <w:color w:val="0000FF"/>
          <w:u w:val="single"/>
        </w:rPr>
        <w:t>v.goisova</w:t>
      </w:r>
      <w:hyperlink r:id="rId8">
        <w:r>
          <w:rPr>
            <w:b/>
            <w:color w:val="0000FF"/>
            <w:u w:val="single"/>
          </w:rPr>
          <w:t>@ddmastra.cz</w:t>
        </w:r>
      </w:hyperlink>
      <w:r>
        <w:t>, případně na adresu:</w:t>
      </w:r>
    </w:p>
    <w:p w14:paraId="6C3808AF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</w:pPr>
    </w:p>
    <w:p w14:paraId="3CB20CDF" w14:textId="77777777" w:rsidR="00B0787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Dům dětí a mládeže ASTRA Zlín</w:t>
      </w:r>
    </w:p>
    <w:p w14:paraId="15A4A50D" w14:textId="77777777" w:rsidR="00B0787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Veronika </w:t>
      </w:r>
      <w:proofErr w:type="spellStart"/>
      <w:r>
        <w:t>Goišová</w:t>
      </w:r>
      <w:proofErr w:type="spellEnd"/>
    </w:p>
    <w:p w14:paraId="685C959F" w14:textId="77777777" w:rsidR="00B0787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Tyršovo nábř. 801</w:t>
      </w:r>
    </w:p>
    <w:p w14:paraId="42E4F3EA" w14:textId="77777777" w:rsidR="00B0787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760 01 Zlín</w:t>
      </w:r>
    </w:p>
    <w:p w14:paraId="646E3B36" w14:textId="77777777" w:rsidR="00B07874" w:rsidRDefault="00B07874">
      <w:pPr>
        <w:pBdr>
          <w:top w:val="nil"/>
          <w:left w:val="nil"/>
          <w:bottom w:val="nil"/>
          <w:right w:val="nil"/>
          <w:between w:val="nil"/>
        </w:pBdr>
      </w:pPr>
    </w:p>
    <w:p w14:paraId="73E27356" w14:textId="77777777" w:rsidR="00B07874" w:rsidRDefault="00B07874">
      <w:pPr>
        <w:tabs>
          <w:tab w:val="left" w:pos="540"/>
          <w:tab w:val="left" w:pos="3240"/>
          <w:tab w:val="right" w:pos="9639"/>
        </w:tabs>
      </w:pPr>
    </w:p>
    <w:p w14:paraId="516F9996" w14:textId="77777777" w:rsidR="00B07874" w:rsidRDefault="00B07874">
      <w:pPr>
        <w:tabs>
          <w:tab w:val="left" w:pos="540"/>
          <w:tab w:val="left" w:pos="3240"/>
          <w:tab w:val="right" w:pos="9639"/>
        </w:tabs>
      </w:pPr>
    </w:p>
    <w:p w14:paraId="4163E656" w14:textId="77777777" w:rsidR="00B07874" w:rsidRDefault="00B07874">
      <w:pPr>
        <w:tabs>
          <w:tab w:val="left" w:pos="540"/>
          <w:tab w:val="left" w:pos="3240"/>
          <w:tab w:val="right" w:pos="9639"/>
        </w:tabs>
      </w:pPr>
    </w:p>
    <w:p w14:paraId="308838BA" w14:textId="77777777" w:rsidR="00B07874" w:rsidRDefault="00B07874">
      <w:pPr>
        <w:tabs>
          <w:tab w:val="left" w:pos="540"/>
          <w:tab w:val="left" w:pos="3240"/>
          <w:tab w:val="right" w:pos="9639"/>
        </w:tabs>
      </w:pPr>
    </w:p>
    <w:p w14:paraId="74F4F5FC" w14:textId="77777777" w:rsidR="00B07874" w:rsidRDefault="00B07874">
      <w:pPr>
        <w:tabs>
          <w:tab w:val="left" w:pos="540"/>
          <w:tab w:val="left" w:pos="3240"/>
          <w:tab w:val="right" w:pos="9639"/>
        </w:tabs>
      </w:pPr>
    </w:p>
    <w:p w14:paraId="748DAA26" w14:textId="77777777" w:rsidR="00B07874" w:rsidRDefault="00000000">
      <w:pPr>
        <w:tabs>
          <w:tab w:val="left" w:pos="540"/>
          <w:tab w:val="left" w:pos="3240"/>
          <w:tab w:val="right" w:pos="9639"/>
        </w:tabs>
      </w:pPr>
      <w:r>
        <w:t>Datum:</w:t>
      </w:r>
      <w:r>
        <w:tab/>
        <w:t xml:space="preserve">      Podpis přihlašujícího:</w:t>
      </w:r>
      <w:r>
        <w:tab/>
      </w:r>
    </w:p>
    <w:p w14:paraId="79C55954" w14:textId="77777777" w:rsidR="00B07874" w:rsidRDefault="00B07874">
      <w:pPr>
        <w:rPr>
          <w:sz w:val="18"/>
          <w:szCs w:val="18"/>
        </w:rPr>
      </w:pPr>
    </w:p>
    <w:p w14:paraId="2300F084" w14:textId="77777777" w:rsidR="00B07874" w:rsidRDefault="00B07874">
      <w:pPr>
        <w:rPr>
          <w:b/>
          <w:sz w:val="18"/>
          <w:szCs w:val="18"/>
        </w:rPr>
      </w:pPr>
    </w:p>
    <w:p w14:paraId="7617BB50" w14:textId="77777777" w:rsidR="00B07874" w:rsidRDefault="00B07874">
      <w:pPr>
        <w:rPr>
          <w:b/>
          <w:sz w:val="18"/>
          <w:szCs w:val="18"/>
        </w:rPr>
      </w:pPr>
    </w:p>
    <w:p w14:paraId="0779D138" w14:textId="77777777" w:rsidR="00B07874" w:rsidRDefault="00B07874">
      <w:pPr>
        <w:rPr>
          <w:b/>
          <w:sz w:val="18"/>
          <w:szCs w:val="18"/>
        </w:rPr>
      </w:pPr>
    </w:p>
    <w:p w14:paraId="675C0D36" w14:textId="77777777" w:rsidR="00B07874" w:rsidRDefault="00B07874">
      <w:pPr>
        <w:rPr>
          <w:b/>
          <w:sz w:val="18"/>
          <w:szCs w:val="18"/>
        </w:rPr>
      </w:pPr>
    </w:p>
    <w:p w14:paraId="5173AF7A" w14:textId="77777777" w:rsidR="00B07874" w:rsidRDefault="00B07874">
      <w:pPr>
        <w:rPr>
          <w:b/>
          <w:sz w:val="18"/>
          <w:szCs w:val="18"/>
        </w:rPr>
      </w:pPr>
    </w:p>
    <w:p w14:paraId="5E1FB382" w14:textId="77777777" w:rsidR="00B07874" w:rsidRDefault="00B07874">
      <w:pPr>
        <w:rPr>
          <w:b/>
          <w:sz w:val="18"/>
          <w:szCs w:val="18"/>
        </w:rPr>
      </w:pPr>
    </w:p>
    <w:p w14:paraId="01367A6A" w14:textId="77777777" w:rsidR="00B07874" w:rsidRDefault="00B07874">
      <w:pPr>
        <w:rPr>
          <w:b/>
          <w:sz w:val="18"/>
          <w:szCs w:val="18"/>
        </w:rPr>
      </w:pPr>
    </w:p>
    <w:p w14:paraId="2202F579" w14:textId="77777777" w:rsidR="00B07874" w:rsidRDefault="00B07874">
      <w:pPr>
        <w:rPr>
          <w:b/>
          <w:sz w:val="18"/>
          <w:szCs w:val="18"/>
        </w:rPr>
      </w:pPr>
    </w:p>
    <w:p w14:paraId="668FE8F0" w14:textId="77777777" w:rsidR="00B07874" w:rsidRDefault="00000000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FE2087" wp14:editId="7632D70C">
            <wp:simplePos x="0" y="0"/>
            <wp:positionH relativeFrom="column">
              <wp:posOffset>4853305</wp:posOffset>
            </wp:positionH>
            <wp:positionV relativeFrom="paragraph">
              <wp:posOffset>40640</wp:posOffset>
            </wp:positionV>
            <wp:extent cx="548640" cy="389255"/>
            <wp:effectExtent l="0" t="0" r="0" b="0"/>
            <wp:wrapSquare wrapText="bothSides" distT="0" distB="0" distL="114300" distR="114300"/>
            <wp:docPr id="4" name="image2.jpg" descr="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ažený soubor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E83D8E" w14:textId="77777777" w:rsidR="00B07874" w:rsidRDefault="00000000">
      <w:pPr>
        <w:ind w:left="2127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Akce byla podpořena z Kulturního fondu města Zlína.     </w:t>
      </w:r>
    </w:p>
    <w:sectPr w:rsidR="00B07874">
      <w:footerReference w:type="default" r:id="rId10"/>
      <w:pgSz w:w="11906" w:h="16838"/>
      <w:pgMar w:top="567" w:right="567" w:bottom="567" w:left="851" w:header="284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720E" w14:textId="77777777" w:rsidR="00FD366C" w:rsidRDefault="00FD366C">
      <w:r>
        <w:separator/>
      </w:r>
    </w:p>
  </w:endnote>
  <w:endnote w:type="continuationSeparator" w:id="0">
    <w:p w14:paraId="757167A5" w14:textId="77777777" w:rsidR="00FD366C" w:rsidRDefault="00F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A28A" w14:textId="77777777" w:rsidR="00B078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Valašský soubor Kašava, z. s., Štefánikova 2967, 760 01 Zlín, </w:t>
    </w:r>
    <w:hyperlink r:id="rId1">
      <w:r>
        <w:rPr>
          <w:b/>
          <w:color w:val="0000FF"/>
          <w:sz w:val="16"/>
          <w:szCs w:val="16"/>
          <w:u w:val="single"/>
        </w:rPr>
        <w:t>www.soubor-kasava.cz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21F4" w14:textId="77777777" w:rsidR="00FD366C" w:rsidRDefault="00FD366C">
      <w:r>
        <w:separator/>
      </w:r>
    </w:p>
  </w:footnote>
  <w:footnote w:type="continuationSeparator" w:id="0">
    <w:p w14:paraId="5F7500A0" w14:textId="77777777" w:rsidR="00FD366C" w:rsidRDefault="00FD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74"/>
    <w:rsid w:val="00605D42"/>
    <w:rsid w:val="00B07874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8D80"/>
  <w15:docId w15:val="{2208C21F-1B42-41A8-A351-ED99DC5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A5D"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rsid w:val="00AA112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rsid w:val="007C4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8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32037"/>
    <w:rPr>
      <w:rFonts w:ascii="Tahoma" w:hAnsi="Tahoma" w:cs="Tahoma"/>
      <w:sz w:val="16"/>
      <w:szCs w:val="16"/>
    </w:rPr>
  </w:style>
  <w:style w:type="character" w:styleId="Hypertextovodkaz">
    <w:name w:val="Hyperlink"/>
    <w:rsid w:val="007D17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04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edomova@ddmast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bor-kas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8QPNjMJMmgQLVVHji0DKWeJGg==">AMUW2mUD3USHFEdK8qyWLsgXtsQmyoR8LV5tiOUboH9KZZ/78BSYoRQQZe5kXtpS84+hL/Vk96HQAI6r7aq0avJZnE9/5Yi/RrFDENqMtFsWSxLuiV0bLt8=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</dc:creator>
  <cp:lastModifiedBy>Tereza Preiningerová</cp:lastModifiedBy>
  <cp:revision>2</cp:revision>
  <dcterms:created xsi:type="dcterms:W3CDTF">2023-01-03T11:03:00Z</dcterms:created>
  <dcterms:modified xsi:type="dcterms:W3CDTF">2023-01-03T11:03:00Z</dcterms:modified>
</cp:coreProperties>
</file>